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197" w:rsidRDefault="00A963F4" w:rsidP="000916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6"/>
          <w:szCs w:val="26"/>
          <w:lang w:bidi="ru-RU"/>
        </w:rPr>
      </w:pPr>
      <w:r>
        <w:rPr>
          <w:noProof/>
          <w:sz w:val="26"/>
          <w:szCs w:val="26"/>
        </w:rPr>
        <w:drawing>
          <wp:inline distT="0" distB="0" distL="0" distR="0">
            <wp:extent cx="6320991" cy="8633254"/>
            <wp:effectExtent l="0" t="0" r="0" b="0"/>
            <wp:docPr id="1" name="Рисунок 1" descr="F:\титулки\0723\РПД ОУД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Д ОУД.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/>
                    <a:stretch/>
                  </pic:blipFill>
                  <pic:spPr bwMode="auto">
                    <a:xfrm>
                      <a:off x="0" y="0"/>
                      <a:ext cx="6322972" cy="86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6D1FBD" w:rsidRPr="003E4197">
        <w:rPr>
          <w:sz w:val="26"/>
          <w:szCs w:val="26"/>
        </w:rPr>
        <w:br w:type="page"/>
      </w:r>
    </w:p>
    <w:p w:rsidR="00091671" w:rsidRPr="00012235" w:rsidRDefault="00091671" w:rsidP="00091671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12235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:rsidR="00091671" w:rsidRPr="00012235" w:rsidRDefault="00091671" w:rsidP="00091671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12235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образования;</w:t>
      </w:r>
    </w:p>
    <w:p w:rsidR="00091671" w:rsidRPr="00012235" w:rsidRDefault="00091671" w:rsidP="0009167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012235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 профессии </w:t>
      </w:r>
      <w:r w:rsidRPr="00012235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proofErr w:type="gramStart"/>
      <w:r w:rsidRPr="00012235">
        <w:rPr>
          <w:rFonts w:eastAsia="Calibri"/>
          <w:sz w:val="26"/>
          <w:szCs w:val="26"/>
          <w:lang w:eastAsia="en-US"/>
        </w:rPr>
        <w:t>,в</w:t>
      </w:r>
      <w:proofErr w:type="gramEnd"/>
      <w:r w:rsidRPr="00012235">
        <w:rPr>
          <w:rFonts w:eastAsia="Calibri"/>
          <w:sz w:val="26"/>
          <w:szCs w:val="26"/>
          <w:lang w:eastAsia="en-US"/>
        </w:rPr>
        <w:t xml:space="preserve">ходящей в состав укрупненной группы  профессий  </w:t>
      </w:r>
      <w:r w:rsidRPr="00012235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091671" w:rsidRPr="00012235" w:rsidRDefault="00091671" w:rsidP="00091671">
      <w:pPr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012235">
        <w:rPr>
          <w:sz w:val="26"/>
          <w:szCs w:val="26"/>
        </w:rPr>
        <w:t xml:space="preserve">- </w:t>
      </w:r>
      <w:r w:rsidRPr="00012235">
        <w:rPr>
          <w:rFonts w:eastAsia="Calibri"/>
          <w:sz w:val="26"/>
          <w:szCs w:val="26"/>
          <w:lang w:eastAsia="en-US"/>
        </w:rPr>
        <w:t xml:space="preserve"> примерной программы учебной дисциплины «Физика»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012235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012235">
        <w:rPr>
          <w:rFonts w:eastAsia="Calibri"/>
          <w:sz w:val="26"/>
          <w:szCs w:val="26"/>
          <w:lang w:eastAsia="en-US"/>
        </w:rPr>
        <w:t xml:space="preserve"> России от 17.03.2015      №06-259).</w:t>
      </w:r>
      <w:proofErr w:type="gramEnd"/>
    </w:p>
    <w:p w:rsidR="00091671" w:rsidRPr="00012235" w:rsidRDefault="00091671" w:rsidP="00091671">
      <w:pPr>
        <w:jc w:val="both"/>
        <w:rPr>
          <w:rFonts w:eastAsia="Calibri"/>
          <w:sz w:val="26"/>
          <w:szCs w:val="26"/>
          <w:lang w:eastAsia="en-US"/>
        </w:rPr>
      </w:pPr>
      <w:r w:rsidRPr="00012235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>
        <w:rPr>
          <w:rFonts w:eastAsia="Calibri"/>
          <w:sz w:val="26"/>
          <w:szCs w:val="26"/>
          <w:lang w:eastAsia="en-US"/>
        </w:rPr>
        <w:t xml:space="preserve"> 2023</w:t>
      </w:r>
      <w:r w:rsidRPr="00012235">
        <w:rPr>
          <w:rFonts w:eastAsia="Calibri"/>
          <w:sz w:val="26"/>
          <w:szCs w:val="26"/>
          <w:lang w:eastAsia="en-US"/>
        </w:rPr>
        <w:t xml:space="preserve"> г.</w:t>
      </w:r>
      <w:bookmarkStart w:id="1" w:name="_Hlk95057038"/>
    </w:p>
    <w:bookmarkEnd w:id="1"/>
    <w:p w:rsidR="00091671" w:rsidRPr="00012235" w:rsidRDefault="00091671" w:rsidP="00091671">
      <w:pPr>
        <w:jc w:val="both"/>
        <w:rPr>
          <w:rFonts w:eastAsia="Calibri"/>
          <w:sz w:val="26"/>
          <w:szCs w:val="26"/>
          <w:lang w:eastAsia="en-US" w:bidi="ru-RU"/>
        </w:rPr>
      </w:pPr>
      <w:r w:rsidRPr="00012235">
        <w:rPr>
          <w:rFonts w:eastAsia="Calibri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012235">
        <w:rPr>
          <w:rFonts w:eastAsia="Calibr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012235">
        <w:rPr>
          <w:rFonts w:eastAsia="Calibri"/>
          <w:sz w:val="26"/>
          <w:szCs w:val="26"/>
          <w:lang w:eastAsia="en-US" w:bidi="ru-RU"/>
        </w:rPr>
        <w:t>202</w:t>
      </w:r>
      <w:r>
        <w:rPr>
          <w:rFonts w:eastAsia="Calibri"/>
          <w:sz w:val="26"/>
          <w:szCs w:val="26"/>
          <w:lang w:eastAsia="en-US" w:bidi="ru-RU"/>
        </w:rPr>
        <w:t>3</w:t>
      </w:r>
      <w:r w:rsidRPr="00012235">
        <w:rPr>
          <w:rFonts w:eastAsia="Calibri"/>
          <w:sz w:val="26"/>
          <w:szCs w:val="26"/>
          <w:lang w:eastAsia="en-US" w:bidi="ru-RU"/>
        </w:rPr>
        <w:t xml:space="preserve"> г.</w:t>
      </w:r>
    </w:p>
    <w:p w:rsidR="00091671" w:rsidRPr="003E4197" w:rsidRDefault="00091671" w:rsidP="003E4197">
      <w:pPr>
        <w:jc w:val="both"/>
        <w:rPr>
          <w:sz w:val="26"/>
          <w:szCs w:val="26"/>
          <w:lang w:bidi="ru-RU"/>
        </w:rPr>
      </w:pP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Pr="00EA6468" w:rsidRDefault="00EA6468" w:rsidP="00EA6468"/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1D2A3C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</w:t>
      </w:r>
      <w:r w:rsidR="001D2A3C">
        <w:rPr>
          <w:b/>
          <w:sz w:val="26"/>
          <w:szCs w:val="26"/>
        </w:rPr>
        <w:t xml:space="preserve">0 </w:t>
      </w:r>
      <w:r w:rsidRPr="003E4197">
        <w:rPr>
          <w:b/>
          <w:sz w:val="26"/>
          <w:szCs w:val="26"/>
        </w:rPr>
        <w:t>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1D2A3C">
        <w:tc>
          <w:tcPr>
            <w:tcW w:w="9440" w:type="dxa"/>
            <w:shd w:val="clear" w:color="auto" w:fill="FFFFFF"/>
            <w:hideMark/>
          </w:tcPr>
          <w:p w:rsidR="00091671" w:rsidRPr="00012235" w:rsidRDefault="002248A2" w:rsidP="000916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 xml:space="preserve">профессии </w:t>
            </w:r>
            <w:r w:rsidR="00091671" w:rsidRPr="00012235">
              <w:rPr>
                <w:sz w:val="26"/>
                <w:szCs w:val="26"/>
              </w:rPr>
              <w:t>13.01.10 Электромонтер по ремонту и обслуживанию электрооборудования (по отраслям)</w:t>
            </w:r>
          </w:p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D40260" w:rsidRDefault="00D40260" w:rsidP="003E4197">
      <w:pPr>
        <w:ind w:firstLine="708"/>
        <w:jc w:val="both"/>
        <w:rPr>
          <w:b/>
          <w:sz w:val="26"/>
          <w:szCs w:val="26"/>
        </w:rPr>
      </w:pPr>
      <w:r w:rsidRPr="00D40260">
        <w:rPr>
          <w:color w:val="2C2D2E"/>
          <w:sz w:val="26"/>
          <w:szCs w:val="26"/>
          <w:shd w:val="clear" w:color="auto" w:fill="FFFFFF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 и входит в общеобразовательные дисциплины.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• </w:t>
      </w:r>
      <w:proofErr w:type="spellStart"/>
      <w:r w:rsidRPr="003E4197">
        <w:rPr>
          <w:b/>
          <w:sz w:val="26"/>
          <w:szCs w:val="26"/>
        </w:rPr>
        <w:t>метапредметных</w:t>
      </w:r>
      <w:proofErr w:type="spellEnd"/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</w:t>
      </w:r>
      <w:proofErr w:type="spellStart"/>
      <w:r w:rsidRPr="003E4197">
        <w:rPr>
          <w:sz w:val="26"/>
          <w:szCs w:val="26"/>
        </w:rPr>
        <w:t>сформированность</w:t>
      </w:r>
      <w:proofErr w:type="spellEnd"/>
      <w:r w:rsidRPr="003E4197">
        <w:rPr>
          <w:sz w:val="26"/>
          <w:szCs w:val="26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</w:t>
      </w:r>
      <w:proofErr w:type="spellStart"/>
      <w:r w:rsidRPr="003E4197">
        <w:rPr>
          <w:sz w:val="26"/>
          <w:szCs w:val="26"/>
        </w:rPr>
        <w:t>сформированность</w:t>
      </w:r>
      <w:proofErr w:type="spellEnd"/>
      <w:r w:rsidRPr="003E4197">
        <w:rPr>
          <w:sz w:val="26"/>
          <w:szCs w:val="26"/>
        </w:rPr>
        <w:t xml:space="preserve">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</w:t>
      </w:r>
      <w:proofErr w:type="spellStart"/>
      <w:r w:rsidRPr="003E4197">
        <w:rPr>
          <w:sz w:val="26"/>
          <w:szCs w:val="26"/>
        </w:rPr>
        <w:t>сформированность</w:t>
      </w:r>
      <w:proofErr w:type="spellEnd"/>
      <w:r w:rsidRPr="003E4197">
        <w:rPr>
          <w:sz w:val="26"/>
          <w:szCs w:val="26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</w:t>
      </w:r>
      <w:proofErr w:type="spellStart"/>
      <w:r w:rsidRPr="003E4197">
        <w:rPr>
          <w:sz w:val="26"/>
          <w:szCs w:val="26"/>
        </w:rPr>
        <w:t>сформированность</w:t>
      </w:r>
      <w:proofErr w:type="spellEnd"/>
      <w:r w:rsidRPr="003E4197">
        <w:rPr>
          <w:sz w:val="26"/>
          <w:szCs w:val="26"/>
        </w:rPr>
        <w:t xml:space="preserve">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5. Использовать информационно-коммуникационные технологии в профессиональной деятельности.</w:t>
      </w:r>
    </w:p>
    <w:p w:rsidR="00091671" w:rsidRPr="00012235" w:rsidRDefault="00091671" w:rsidP="00091671">
      <w:pPr>
        <w:shd w:val="clear" w:color="auto" w:fill="FFFFFF"/>
        <w:ind w:firstLine="720"/>
        <w:jc w:val="both"/>
        <w:rPr>
          <w:sz w:val="26"/>
          <w:szCs w:val="26"/>
        </w:rPr>
      </w:pPr>
      <w:proofErr w:type="gramStart"/>
      <w:r w:rsidRPr="00012235">
        <w:rPr>
          <w:sz w:val="26"/>
          <w:szCs w:val="26"/>
        </w:rPr>
        <w:t>ОК</w:t>
      </w:r>
      <w:proofErr w:type="gramEnd"/>
      <w:r w:rsidRPr="00012235">
        <w:rPr>
          <w:sz w:val="26"/>
          <w:szCs w:val="26"/>
        </w:rPr>
        <w:t xml:space="preserve"> 6. Работать в команде, эффективно общаться с коллегами, руководством, клиентами.</w:t>
      </w:r>
    </w:p>
    <w:p w:rsidR="00091671" w:rsidRPr="00012235" w:rsidRDefault="00091671" w:rsidP="00091671">
      <w:pPr>
        <w:pStyle w:val="aff3"/>
        <w:jc w:val="both"/>
        <w:rPr>
          <w:bCs/>
          <w:sz w:val="26"/>
          <w:szCs w:val="26"/>
        </w:rPr>
      </w:pPr>
    </w:p>
    <w:p w:rsidR="00091671" w:rsidRPr="00012235" w:rsidRDefault="002248A2" w:rsidP="00091671">
      <w:pPr>
        <w:jc w:val="both"/>
        <w:rPr>
          <w:sz w:val="26"/>
          <w:szCs w:val="26"/>
        </w:rPr>
      </w:pPr>
      <w:proofErr w:type="gramStart"/>
      <w:r w:rsidRPr="003E4197">
        <w:rPr>
          <w:bCs/>
          <w:sz w:val="26"/>
          <w:szCs w:val="26"/>
        </w:rPr>
        <w:t xml:space="preserve">Выпускник, освоивший программу </w:t>
      </w:r>
      <w:r w:rsidRPr="003E4197">
        <w:rPr>
          <w:sz w:val="26"/>
          <w:szCs w:val="26"/>
        </w:rPr>
        <w:t>ОУД.1</w:t>
      </w:r>
      <w:r w:rsidR="001D2A3C">
        <w:rPr>
          <w:sz w:val="26"/>
          <w:szCs w:val="26"/>
        </w:rPr>
        <w:t>0</w:t>
      </w:r>
      <w:r w:rsidRPr="003E4197">
        <w:rPr>
          <w:sz w:val="26"/>
          <w:szCs w:val="26"/>
        </w:rPr>
        <w:t xml:space="preserve"> Физика</w:t>
      </w:r>
      <w:r w:rsidRPr="003E4197">
        <w:rPr>
          <w:bCs/>
          <w:sz w:val="26"/>
          <w:szCs w:val="26"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</w:rPr>
        <w:t xml:space="preserve">личностным </w:t>
      </w:r>
      <w:r w:rsidRPr="003E4197">
        <w:rPr>
          <w:bCs/>
          <w:sz w:val="26"/>
          <w:szCs w:val="26"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 xml:space="preserve">по профессии </w:t>
      </w:r>
      <w:r w:rsidR="00091671" w:rsidRPr="00012235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proofErr w:type="gramEnd"/>
    </w:p>
    <w:p w:rsidR="00091671" w:rsidRPr="00012235" w:rsidRDefault="00091671" w:rsidP="00091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12235">
        <w:rPr>
          <w:bCs/>
          <w:sz w:val="26"/>
          <w:szCs w:val="26"/>
        </w:rPr>
        <w:t>ЛР 3</w:t>
      </w:r>
      <w:r w:rsidRPr="00012235">
        <w:rPr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091671" w:rsidRPr="00012235" w:rsidRDefault="00091671" w:rsidP="00091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12235">
        <w:rPr>
          <w:bCs/>
          <w:sz w:val="26"/>
          <w:szCs w:val="26"/>
        </w:rPr>
        <w:t xml:space="preserve">ЛР 10 </w:t>
      </w:r>
      <w:proofErr w:type="gramStart"/>
      <w:r w:rsidRPr="00012235">
        <w:rPr>
          <w:bCs/>
          <w:sz w:val="26"/>
          <w:szCs w:val="26"/>
        </w:rPr>
        <w:t>Способный</w:t>
      </w:r>
      <w:proofErr w:type="gramEnd"/>
      <w:r w:rsidRPr="00012235">
        <w:rPr>
          <w:bCs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91671" w:rsidRPr="00012235" w:rsidRDefault="00091671" w:rsidP="0009167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12235">
        <w:rPr>
          <w:bCs/>
          <w:sz w:val="26"/>
          <w:szCs w:val="26"/>
        </w:rPr>
        <w:t>ЛР 12</w:t>
      </w:r>
      <w:r w:rsidRPr="00012235">
        <w:rPr>
          <w:sz w:val="26"/>
          <w:szCs w:val="26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</w:t>
      </w:r>
      <w:r w:rsidRPr="00012235">
        <w:rPr>
          <w:sz w:val="26"/>
          <w:szCs w:val="26"/>
        </w:rPr>
        <w:lastRenderedPageBreak/>
        <w:t>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2248A2" w:rsidRPr="003E4197" w:rsidRDefault="002248A2" w:rsidP="00091671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Содержание дисциплины имеет </w:t>
      </w:r>
      <w:proofErr w:type="spellStart"/>
      <w:r w:rsidRPr="003E4197">
        <w:rPr>
          <w:sz w:val="26"/>
          <w:szCs w:val="26"/>
        </w:rPr>
        <w:t>межпредметные</w:t>
      </w:r>
      <w:proofErr w:type="spellEnd"/>
      <w:r w:rsidRPr="003E4197">
        <w:rPr>
          <w:sz w:val="26"/>
          <w:szCs w:val="26"/>
        </w:rPr>
        <w:t xml:space="preserve">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E59ED" w:rsidRPr="006E59ED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максимальной учебной нагрузки </w:t>
      </w:r>
      <w:proofErr w:type="gramStart"/>
      <w:r w:rsidRPr="006E59ED">
        <w:rPr>
          <w:sz w:val="26"/>
          <w:szCs w:val="26"/>
        </w:rPr>
        <w:t>обучающегося</w:t>
      </w:r>
      <w:proofErr w:type="gramEnd"/>
      <w:r w:rsidRPr="006E59ED">
        <w:rPr>
          <w:sz w:val="26"/>
          <w:szCs w:val="26"/>
        </w:rPr>
        <w:t xml:space="preserve"> </w:t>
      </w:r>
      <w:r w:rsidRPr="006E59ED">
        <w:rPr>
          <w:b/>
          <w:sz w:val="26"/>
          <w:szCs w:val="26"/>
        </w:rPr>
        <w:t>198</w:t>
      </w:r>
      <w:r w:rsidRPr="006E59ED">
        <w:rPr>
          <w:sz w:val="26"/>
          <w:szCs w:val="26"/>
        </w:rPr>
        <w:t xml:space="preserve"> часов, в том числе:</w:t>
      </w:r>
    </w:p>
    <w:p w:rsidR="006E59ED" w:rsidRPr="006E59ED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обязательной аудиторной учебной нагрузки обучающегося </w:t>
      </w:r>
      <w:r w:rsidRPr="006E59ED">
        <w:rPr>
          <w:b/>
          <w:sz w:val="26"/>
          <w:szCs w:val="26"/>
        </w:rPr>
        <w:t>132</w:t>
      </w:r>
      <w:r w:rsidRPr="006E59ED">
        <w:rPr>
          <w:sz w:val="26"/>
          <w:szCs w:val="26"/>
        </w:rPr>
        <w:t xml:space="preserve"> часа;</w:t>
      </w:r>
    </w:p>
    <w:p w:rsidR="002248A2" w:rsidRPr="003E4197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самостоятельной работы </w:t>
      </w:r>
      <w:proofErr w:type="gramStart"/>
      <w:r w:rsidRPr="006E59ED">
        <w:rPr>
          <w:sz w:val="26"/>
          <w:szCs w:val="26"/>
        </w:rPr>
        <w:t>обучающегося</w:t>
      </w:r>
      <w:proofErr w:type="gramEnd"/>
      <w:r w:rsidRPr="006E59ED">
        <w:rPr>
          <w:sz w:val="26"/>
          <w:szCs w:val="26"/>
        </w:rPr>
        <w:t xml:space="preserve"> </w:t>
      </w:r>
      <w:r w:rsidRPr="006E59ED">
        <w:rPr>
          <w:b/>
          <w:sz w:val="26"/>
          <w:szCs w:val="26"/>
        </w:rPr>
        <w:t>66</w:t>
      </w:r>
      <w:r w:rsidRPr="006E59ED">
        <w:rPr>
          <w:sz w:val="26"/>
          <w:szCs w:val="26"/>
        </w:rPr>
        <w:t xml:space="preserve"> часов.</w:t>
      </w:r>
      <w:r w:rsidR="002248A2" w:rsidRPr="003E4197">
        <w:rPr>
          <w:sz w:val="26"/>
          <w:szCs w:val="26"/>
        </w:rPr>
        <w:br w:type="page"/>
      </w:r>
    </w:p>
    <w:p w:rsidR="002248A2" w:rsidRPr="003E4197" w:rsidRDefault="001D2A3C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СТРУКТУРА И </w:t>
      </w:r>
      <w:r w:rsidR="002248A2" w:rsidRPr="003E4197">
        <w:rPr>
          <w:b/>
          <w:sz w:val="26"/>
          <w:szCs w:val="26"/>
        </w:rPr>
        <w:t>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6E59ED" w:rsidRPr="00787DFE" w:rsidTr="00C573D5">
        <w:trPr>
          <w:trHeight w:val="460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E59ED" w:rsidRPr="00787DFE" w:rsidTr="00C573D5">
        <w:trPr>
          <w:trHeight w:val="285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198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132</w:t>
            </w:r>
          </w:p>
        </w:tc>
      </w:tr>
      <w:tr w:rsidR="006E59ED" w:rsidRPr="00787DFE" w:rsidTr="00C573D5">
        <w:trPr>
          <w:trHeight w:val="110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30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787DFE">
              <w:rPr>
                <w:sz w:val="26"/>
                <w:szCs w:val="26"/>
              </w:rPr>
              <w:t xml:space="preserve">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10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66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 xml:space="preserve">тематика внеаудиторной самостоятельной </w:t>
            </w:r>
            <w:proofErr w:type="spellStart"/>
            <w:r w:rsidRPr="00787DFE">
              <w:rPr>
                <w:sz w:val="26"/>
                <w:szCs w:val="26"/>
              </w:rPr>
              <w:t>работы</w:t>
            </w:r>
            <w:proofErr w:type="gramStart"/>
            <w:r w:rsidRPr="00787DFE">
              <w:rPr>
                <w:sz w:val="26"/>
                <w:szCs w:val="26"/>
              </w:rPr>
              <w:t>,в</w:t>
            </w:r>
            <w:proofErr w:type="spellEnd"/>
            <w:proofErr w:type="gramEnd"/>
            <w:r w:rsidRPr="00787DFE">
              <w:rPr>
                <w:sz w:val="26"/>
                <w:szCs w:val="26"/>
              </w:rPr>
              <w:t xml:space="preserve">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66</w:t>
            </w:r>
          </w:p>
        </w:tc>
      </w:tr>
      <w:tr w:rsidR="006E59ED" w:rsidRPr="00787DFE" w:rsidTr="00C573D5">
        <w:tc>
          <w:tcPr>
            <w:tcW w:w="9468" w:type="dxa"/>
            <w:gridSpan w:val="2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787DFE">
              <w:rPr>
                <w:b/>
                <w:iCs/>
                <w:sz w:val="26"/>
                <w:szCs w:val="26"/>
              </w:rPr>
              <w:t>экзамена</w:t>
            </w:r>
          </w:p>
        </w:tc>
      </w:tr>
    </w:tbl>
    <w:p w:rsidR="00BA4659" w:rsidRPr="00053D96" w:rsidRDefault="00BA4659" w:rsidP="00BA4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BA4659" w:rsidRPr="00053D96" w:rsidSect="00733969">
          <w:footerReference w:type="even" r:id="rId10"/>
          <w:footerReference w:type="default" r:id="rId11"/>
          <w:type w:val="continuous"/>
          <w:pgSz w:w="11906" w:h="16838"/>
          <w:pgMar w:top="851" w:right="851" w:bottom="1134" w:left="851" w:header="709" w:footer="709" w:gutter="0"/>
          <w:cols w:space="720"/>
          <w:docGrid w:linePitch="326"/>
        </w:sectPr>
      </w:pPr>
    </w:p>
    <w:p w:rsidR="00053D96" w:rsidRPr="00053D96" w:rsidRDefault="00053D96" w:rsidP="00C573D5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4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9497"/>
        <w:gridCol w:w="993"/>
        <w:gridCol w:w="1288"/>
      </w:tblGrid>
      <w:tr w:rsidR="00053D96" w:rsidRPr="00053D96" w:rsidTr="00C573D5">
        <w:trPr>
          <w:trHeight w:val="65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053D9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053D96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053D96">
              <w:rPr>
                <w:rFonts w:eastAsia="Calibri"/>
                <w:bCs/>
                <w:sz w:val="26"/>
                <w:szCs w:val="26"/>
              </w:rPr>
              <w:t xml:space="preserve"> наука о природе.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377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485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95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 xml:space="preserve">9, 10 </w:t>
            </w:r>
            <w:r w:rsidRPr="00053D96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95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053D96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624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1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8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18 Лабораторная работа №1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84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053D96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506"/>
        </w:trPr>
        <w:tc>
          <w:tcPr>
            <w:tcW w:w="3085" w:type="dxa"/>
            <w:vMerge w:val="restart"/>
          </w:tcPr>
          <w:p w:rsidR="00053D96" w:rsidRPr="00053D96" w:rsidRDefault="00BA31F3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 4. </w:t>
            </w:r>
            <w:r w:rsidR="00053D96" w:rsidRPr="00053D96">
              <w:rPr>
                <w:rFonts w:eastAsia="Calibri"/>
                <w:bCs/>
                <w:sz w:val="26"/>
                <w:szCs w:val="26"/>
              </w:rPr>
              <w:t>Законы  сохранения в механике.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55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работа№4/</w:t>
            </w:r>
            <w:proofErr w:type="spellStart"/>
            <w:r w:rsidRPr="00053D96">
              <w:rPr>
                <w:sz w:val="26"/>
                <w:szCs w:val="26"/>
                <w:u w:val="single"/>
              </w:rPr>
              <w:t>п</w:t>
            </w:r>
            <w:proofErr w:type="gramStart"/>
            <w:r w:rsidRPr="00053D96">
              <w:rPr>
                <w:sz w:val="26"/>
                <w:szCs w:val="26"/>
                <w:u w:val="single"/>
              </w:rPr>
              <w:t>.п</w:t>
            </w:r>
            <w:proofErr w:type="spellEnd"/>
            <w:proofErr w:type="gramEnd"/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24,25 </w:t>
            </w:r>
            <w:r w:rsidRPr="00053D96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053D96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2/</w:t>
            </w:r>
            <w:proofErr w:type="spellStart"/>
            <w:r w:rsidRPr="00053D96">
              <w:rPr>
                <w:sz w:val="26"/>
                <w:szCs w:val="26"/>
              </w:rPr>
              <w:t>п</w:t>
            </w:r>
            <w:proofErr w:type="gramStart"/>
            <w:r w:rsidRPr="00053D96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08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26 Лабораторная работа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7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27 Контрольная работа №1 по разделу «Механика»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02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053D96">
              <w:rPr>
                <w:bCs/>
                <w:sz w:val="26"/>
                <w:szCs w:val="26"/>
              </w:rPr>
              <w:t>обучающихся</w:t>
            </w:r>
            <w:proofErr w:type="gramEnd"/>
            <w:r w:rsidRPr="00053D96">
              <w:rPr>
                <w:bCs/>
                <w:sz w:val="26"/>
                <w:szCs w:val="26"/>
              </w:rPr>
              <w:t xml:space="preserve"> №3</w:t>
            </w:r>
            <w:r w:rsidRPr="00053D96">
              <w:rPr>
                <w:rFonts w:eastAsia="Calibri"/>
                <w:bCs/>
                <w:sz w:val="26"/>
                <w:szCs w:val="26"/>
              </w:rPr>
              <w:t>: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053D96">
              <w:rPr>
                <w:color w:val="000000"/>
                <w:sz w:val="26"/>
                <w:szCs w:val="26"/>
              </w:rPr>
              <w:br/>
              <w:t xml:space="preserve">презентации по заданной теме). Решение расчетных задач по теме «Законы сохранения </w:t>
            </w:r>
            <w:proofErr w:type="spellStart"/>
            <w:r w:rsidRPr="00053D96">
              <w:rPr>
                <w:color w:val="000000"/>
                <w:sz w:val="26"/>
                <w:szCs w:val="26"/>
              </w:rPr>
              <w:t>вмеханике</w:t>
            </w:r>
            <w:proofErr w:type="spellEnd"/>
            <w:r w:rsidRPr="00053D96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587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1234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Тема 5. Основы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 xml:space="preserve"> – кинетической теории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28 Основные положения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 xml:space="preserve"> – кинетической теории и их опытное обоснование.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30 Основное уравнение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 xml:space="preserve"> – кинетической теории идеального газа.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32 Уравнение Менделеева –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Клапейрона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Изопроцессы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 xml:space="preserve"> в газах.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33,34 Решение задач по теме «Основы </w:t>
            </w:r>
            <w:r w:rsidRPr="00053D96">
              <w:rPr>
                <w:rFonts w:eastAsia="Calibri"/>
                <w:bCs/>
                <w:sz w:val="26"/>
                <w:szCs w:val="26"/>
              </w:rPr>
              <w:t>МКТ»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0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35 Лабораторная работа№3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04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№4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053D96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37 Первый закон термодинамики. Применение первого закона термодинамики к </w:t>
            </w:r>
            <w:proofErr w:type="gramStart"/>
            <w:r w:rsidRPr="00053D96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053D96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изопроцессам</w:t>
            </w:r>
            <w:proofErr w:type="spellEnd"/>
            <w:r w:rsidRPr="00053D96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315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9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43 </w:t>
            </w:r>
            <w:r w:rsidRPr="00053D96">
              <w:rPr>
                <w:rFonts w:eastAsia="Calibri"/>
                <w:bCs/>
                <w:sz w:val="26"/>
                <w:szCs w:val="26"/>
              </w:rPr>
              <w:t>Лабораторная работа№4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27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44 Лабораторная работа№5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2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8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Приборы для измерения</w:t>
            </w:r>
            <w:r>
              <w:rPr>
                <w:color w:val="000000"/>
                <w:sz w:val="26"/>
                <w:szCs w:val="26"/>
              </w:rPr>
              <w:t xml:space="preserve"> влажности воздуха (графическая работа,</w:t>
            </w:r>
            <w:r>
              <w:rPr>
                <w:color w:val="000000"/>
                <w:sz w:val="26"/>
                <w:szCs w:val="26"/>
              </w:rPr>
              <w:br/>
              <w:t xml:space="preserve">работа </w:t>
            </w:r>
            <w:r w:rsidRPr="00053D96">
              <w:rPr>
                <w:color w:val="000000"/>
                <w:sz w:val="26"/>
                <w:szCs w:val="26"/>
              </w:rPr>
              <w:t xml:space="preserve">с конспектами). Разновидности кристаллов (графическая работа, </w:t>
            </w:r>
            <w:proofErr w:type="spellStart"/>
            <w:r w:rsidRPr="00053D96">
              <w:rPr>
                <w:color w:val="000000"/>
                <w:sz w:val="26"/>
                <w:szCs w:val="26"/>
              </w:rPr>
              <w:t>подготовкаустного</w:t>
            </w:r>
            <w:proofErr w:type="spellEnd"/>
            <w:r w:rsidRPr="00053D96">
              <w:rPr>
                <w:color w:val="000000"/>
                <w:sz w:val="26"/>
                <w:szCs w:val="26"/>
              </w:rPr>
              <w:t xml:space="preserve"> сообщения) Тепловые двигатели (подготовка презентации по заданной теме).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40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47 Электрический заряд и элементарные частицы. Закон сохранения </w:t>
            </w: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электрического заряда.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lastRenderedPageBreak/>
              <w:t>2</w:t>
            </w:r>
          </w:p>
        </w:tc>
      </w:tr>
      <w:tr w:rsidR="00053D96" w:rsidRPr="00053D96" w:rsidTr="00C573D5">
        <w:trPr>
          <w:trHeight w:val="291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работа№13/</w:t>
            </w:r>
            <w:proofErr w:type="spellStart"/>
            <w:r w:rsidRPr="00053D96">
              <w:rPr>
                <w:sz w:val="26"/>
                <w:szCs w:val="26"/>
                <w:u w:val="single"/>
              </w:rPr>
              <w:t>п</w:t>
            </w:r>
            <w:proofErr w:type="gramStart"/>
            <w:r w:rsidRPr="00053D96">
              <w:rPr>
                <w:sz w:val="26"/>
                <w:szCs w:val="26"/>
                <w:u w:val="single"/>
              </w:rPr>
              <w:t>.п</w:t>
            </w:r>
            <w:proofErr w:type="spellEnd"/>
            <w:proofErr w:type="gramEnd"/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52,53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2/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п</w:t>
            </w:r>
            <w:proofErr w:type="gramStart"/>
            <w:r w:rsidRPr="00053D96">
              <w:rPr>
                <w:rFonts w:eastAsia="Calibri"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91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№6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Решение расчетных задач по теме: «Закон Кулона»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93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работа№14/</w:t>
            </w:r>
            <w:proofErr w:type="spellStart"/>
            <w:r w:rsidRPr="00053D96">
              <w:rPr>
                <w:sz w:val="26"/>
                <w:szCs w:val="26"/>
                <w:u w:val="single"/>
              </w:rPr>
              <w:t>п</w:t>
            </w:r>
            <w:proofErr w:type="gramStart"/>
            <w:r w:rsidRPr="00053D96">
              <w:rPr>
                <w:sz w:val="26"/>
                <w:szCs w:val="26"/>
                <w:u w:val="single"/>
              </w:rPr>
              <w:t>.п</w:t>
            </w:r>
            <w:proofErr w:type="spellEnd"/>
            <w:proofErr w:type="gramEnd"/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58,59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2/</w:t>
            </w:r>
            <w:proofErr w:type="spellStart"/>
            <w:r w:rsidRPr="00053D96">
              <w:rPr>
                <w:rFonts w:eastAsia="Calibri"/>
                <w:bCs/>
                <w:sz w:val="26"/>
                <w:szCs w:val="26"/>
              </w:rPr>
              <w:t>п</w:t>
            </w:r>
            <w:proofErr w:type="gramStart"/>
            <w:r w:rsidRPr="00053D96">
              <w:rPr>
                <w:rFonts w:eastAsia="Calibri"/>
                <w:bCs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60 Лабораторная работа№6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№7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256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053D96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  <w:r w:rsidRPr="00053D96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65 Электрический ток в жидкостях.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66 Электрический ток в вакууме. Электрический ток в газах. Плазма.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8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67.68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8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053D96">
              <w:rPr>
                <w:color w:val="000000"/>
                <w:sz w:val="26"/>
                <w:szCs w:val="26"/>
              </w:rPr>
              <w:t>Полупроводники</w:t>
            </w:r>
            <w:proofErr w:type="gramStart"/>
            <w:r w:rsidRPr="00053D96">
              <w:rPr>
                <w:color w:val="000000"/>
                <w:sz w:val="26"/>
                <w:szCs w:val="26"/>
              </w:rPr>
              <w:t>.П</w:t>
            </w:r>
            <w:proofErr w:type="gramEnd"/>
            <w:r w:rsidRPr="00053D96">
              <w:rPr>
                <w:color w:val="000000"/>
                <w:sz w:val="26"/>
                <w:szCs w:val="26"/>
              </w:rPr>
              <w:t>олупроводниковые</w:t>
            </w:r>
            <w:proofErr w:type="spellEnd"/>
            <w:r w:rsidRPr="00053D96">
              <w:rPr>
                <w:color w:val="000000"/>
                <w:sz w:val="26"/>
                <w:szCs w:val="26"/>
              </w:rPr>
              <w:t xml:space="preserve"> приборы (создание</w:t>
            </w:r>
            <w:r w:rsidRPr="00053D96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053D96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829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053D96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5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№17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5"/>
        </w:trPr>
        <w:tc>
          <w:tcPr>
            <w:tcW w:w="3085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№9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73 Электромагнитная индук</w:t>
            </w:r>
            <w:r>
              <w:rPr>
                <w:bCs/>
                <w:sz w:val="26"/>
                <w:szCs w:val="26"/>
              </w:rPr>
              <w:t xml:space="preserve">ция. Открытие Электромагнитной </w:t>
            </w:r>
            <w:r w:rsidRPr="00053D96">
              <w:rPr>
                <w:bCs/>
                <w:sz w:val="26"/>
                <w:szCs w:val="26"/>
              </w:rPr>
              <w:t xml:space="preserve">индукции.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6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400"/>
                <w:tab w:val="center" w:pos="568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7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2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№10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20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053D96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6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12. Механические </w:t>
            </w:r>
            <w:r w:rsidRPr="00053D96">
              <w:rPr>
                <w:bCs/>
                <w:sz w:val="26"/>
                <w:szCs w:val="26"/>
              </w:rPr>
              <w:lastRenderedPageBreak/>
              <w:t>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80 </w:t>
            </w:r>
            <w:r w:rsidRPr="00053D96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>81 Гармонические колебания. Амплитуда, период, частота и фаза колебаний.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053D96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053D96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86 Звуковые волны.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87 Интерференция волн.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0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>№20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803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90 Лабораторная работа№7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80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№11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Подготовка устного сообщения по теме: «</w:t>
            </w:r>
            <w:r w:rsidRPr="00053D96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053D96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806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053D96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работа№22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98,99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26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9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053D96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14. Волновые </w:t>
            </w:r>
            <w:r w:rsidRPr="00053D96">
              <w:rPr>
                <w:bCs/>
                <w:sz w:val="26"/>
                <w:szCs w:val="26"/>
              </w:rPr>
              <w:lastRenderedPageBreak/>
              <w:t>свойства света.</w:t>
            </w: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 xml:space="preserve">100 Электромагнитная теория света.  Принцип Гюйгенса. Закон отражения света. </w:t>
            </w:r>
            <w:r w:rsidRPr="00053D96">
              <w:rPr>
                <w:bCs/>
                <w:sz w:val="26"/>
                <w:szCs w:val="26"/>
              </w:rPr>
              <w:lastRenderedPageBreak/>
              <w:t xml:space="preserve">Закон преломления света. 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23"/>
        </w:trPr>
        <w:tc>
          <w:tcPr>
            <w:tcW w:w="3085" w:type="dxa"/>
            <w:vMerge w:val="restart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№23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104,105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color w:val="FFFFFF"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6"/>
        </w:trPr>
        <w:tc>
          <w:tcPr>
            <w:tcW w:w="3085" w:type="dxa"/>
            <w:vMerge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106 Лабораторная работа№8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08"/>
        </w:trPr>
        <w:tc>
          <w:tcPr>
            <w:tcW w:w="3085" w:type="dxa"/>
            <w:vMerge w:val="restart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107 Лабораторная работа№9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33"/>
        </w:trPr>
        <w:tc>
          <w:tcPr>
            <w:tcW w:w="3085" w:type="dxa"/>
            <w:vMerge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108 Лабораторная работа№10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0"/>
        </w:trPr>
        <w:tc>
          <w:tcPr>
            <w:tcW w:w="3085" w:type="dxa"/>
            <w:vMerge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109 Практическая работа№27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44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№13</w:t>
            </w:r>
            <w:r w:rsidRPr="00053D96">
              <w:rPr>
                <w:rFonts w:eastAsia="Arial"/>
                <w:sz w:val="26"/>
                <w:szCs w:val="26"/>
              </w:rPr>
              <w:t xml:space="preserve">. 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/>
                <w:sz w:val="26"/>
                <w:szCs w:val="26"/>
              </w:rPr>
            </w:pPr>
            <w:r w:rsidRPr="00053D96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9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5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Pr="00053D96">
              <w:rPr>
                <w:sz w:val="26"/>
                <w:szCs w:val="26"/>
              </w:rPr>
              <w:t>15.Световые кванты.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110-111 Световые кванты.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112-113 Тепловое излучение. Постоянная Планка. Фотоэффект.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114-115 Уравнение Эйнштейна для фотоэффекта.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116-117 </w:t>
            </w:r>
            <w:r w:rsidRPr="00053D96">
              <w:rPr>
                <w:sz w:val="26"/>
                <w:szCs w:val="26"/>
              </w:rPr>
              <w:t>Фотоны. Применение фотоэффектов в технике.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209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работа№28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09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№14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Решение расчетных задач по теме: «Фотоэффект. Законы </w:t>
            </w:r>
            <w:proofErr w:type="spellStart"/>
            <w:r w:rsidRPr="00053D96">
              <w:rPr>
                <w:sz w:val="26"/>
                <w:szCs w:val="26"/>
              </w:rPr>
              <w:t>фотоэффекта»</w:t>
            </w:r>
            <w:proofErr w:type="gramStart"/>
            <w:r w:rsidRPr="00053D96">
              <w:rPr>
                <w:sz w:val="26"/>
                <w:szCs w:val="26"/>
              </w:rPr>
              <w:t>.</w:t>
            </w:r>
            <w:r w:rsidRPr="00053D96">
              <w:rPr>
                <w:color w:val="000000"/>
                <w:sz w:val="26"/>
                <w:szCs w:val="26"/>
              </w:rPr>
              <w:t>Ф</w:t>
            </w:r>
            <w:proofErr w:type="gramEnd"/>
            <w:r w:rsidRPr="00053D96">
              <w:rPr>
                <w:color w:val="000000"/>
                <w:sz w:val="26"/>
                <w:szCs w:val="26"/>
              </w:rPr>
              <w:t>отоэффект</w:t>
            </w:r>
            <w:proofErr w:type="spellEnd"/>
            <w:r w:rsidRPr="00053D96">
              <w:rPr>
                <w:color w:val="000000"/>
                <w:sz w:val="26"/>
                <w:szCs w:val="26"/>
              </w:rPr>
              <w:t>. Применение явления фотоэффекта.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42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Тема 16. Атом и атомное ядро. 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119-120 Опыт и явление, </w:t>
            </w:r>
            <w:proofErr w:type="gramStart"/>
            <w:r w:rsidRPr="00053D96">
              <w:rPr>
                <w:sz w:val="26"/>
                <w:szCs w:val="26"/>
              </w:rPr>
              <w:t>подтверждающие</w:t>
            </w:r>
            <w:proofErr w:type="gramEnd"/>
            <w:r w:rsidRPr="00053D96">
              <w:rPr>
                <w:sz w:val="26"/>
                <w:szCs w:val="26"/>
              </w:rPr>
              <w:t xml:space="preserve"> сложность атома. Модель атома Резерфорда.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121-122 Квантовые постулаты Бора. Трудности теории Бора. Состав атомного ядра.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</w:t>
            </w:r>
            <w:r w:rsidRPr="00053D96">
              <w:rPr>
                <w:sz w:val="26"/>
                <w:szCs w:val="26"/>
              </w:rPr>
              <w:t xml:space="preserve"> Изотопы. Ядерные силы. Энергия связи атомных ядер.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125-126 Радиоактивность. Радиоактивные превращения атомных ядер.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127-128 Альф</w:t>
            </w:r>
            <w:proofErr w:type="gramStart"/>
            <w:r w:rsidRPr="00053D96">
              <w:rPr>
                <w:sz w:val="26"/>
                <w:szCs w:val="26"/>
              </w:rPr>
              <w:t>а-</w:t>
            </w:r>
            <w:proofErr w:type="gramEnd"/>
            <w:r w:rsidRPr="00053D96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129-130 </w:t>
            </w:r>
            <w:r w:rsidRPr="00053D96">
              <w:rPr>
                <w:sz w:val="26"/>
                <w:szCs w:val="26"/>
              </w:rPr>
              <w:t>Протонно-нейтронная модель ядра. Деление и синтез ядер. Ядерная энергетика.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6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работа№29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131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0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работа№30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13</w:t>
            </w:r>
            <w:r>
              <w:rPr>
                <w:rFonts w:eastAsia="Calibri"/>
                <w:bCs/>
                <w:sz w:val="26"/>
                <w:szCs w:val="26"/>
              </w:rPr>
              <w:t xml:space="preserve">2 Контрольная работа №6 </w:t>
            </w:r>
            <w:r w:rsidRPr="00053D96">
              <w:rPr>
                <w:rFonts w:eastAsia="Calibri"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8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№15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 Решение расчетных задач по теме: «Ядерные реакции».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2582" w:type="dxa"/>
            <w:gridSpan w:val="2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2281" w:type="dxa"/>
            <w:gridSpan w:val="2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  <w:r w:rsidRPr="00053D96">
              <w:rPr>
                <w:b/>
                <w:bCs/>
                <w:i/>
                <w:sz w:val="26"/>
                <w:szCs w:val="26"/>
              </w:rPr>
              <w:t>198</w:t>
            </w:r>
          </w:p>
        </w:tc>
      </w:tr>
    </w:tbl>
    <w:p w:rsidR="00053D96" w:rsidRPr="00053D96" w:rsidRDefault="00053D96" w:rsidP="0005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</w:t>
      </w:r>
      <w:proofErr w:type="gramStart"/>
      <w:r w:rsidRPr="00053D96">
        <w:rPr>
          <w:bCs/>
          <w:sz w:val="26"/>
          <w:szCs w:val="26"/>
        </w:rPr>
        <w:t>ознакомительный</w:t>
      </w:r>
      <w:proofErr w:type="gramEnd"/>
      <w:r w:rsidRPr="00053D96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</w:t>
      </w:r>
      <w:proofErr w:type="gramStart"/>
      <w:r w:rsidRPr="00053D96">
        <w:rPr>
          <w:bCs/>
          <w:sz w:val="26"/>
          <w:szCs w:val="26"/>
        </w:rPr>
        <w:t>репродуктивный</w:t>
      </w:r>
      <w:proofErr w:type="gramEnd"/>
      <w:r w:rsidRPr="00053D96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053D96" w:rsidRPr="00053D96" w:rsidRDefault="00053D96" w:rsidP="00053D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053D96" w:rsidRPr="00053D96" w:rsidSect="00733969">
          <w:footerReference w:type="even" r:id="rId12"/>
          <w:footerReference w:type="default" r:id="rId13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</w:t>
      </w:r>
      <w:proofErr w:type="gramStart"/>
      <w:r>
        <w:rPr>
          <w:bCs/>
          <w:sz w:val="26"/>
          <w:szCs w:val="26"/>
        </w:rPr>
        <w:t xml:space="preserve">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053D96" w:rsidRPr="00053D96" w:rsidRDefault="00053D96" w:rsidP="00053D96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3E4197">
        <w:rPr>
          <w:bCs/>
          <w:sz w:val="26"/>
          <w:szCs w:val="26"/>
        </w:rPr>
        <w:t>обучающихся</w:t>
      </w:r>
      <w:proofErr w:type="gramEnd"/>
      <w:r w:rsidRPr="003E4197">
        <w:rPr>
          <w:bCs/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 w:rsidR="00053D96"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 w:rsidR="00053D96">
        <w:rPr>
          <w:color w:val="000000"/>
          <w:sz w:val="26"/>
          <w:szCs w:val="26"/>
        </w:rPr>
        <w:t>собие / О. М. Тарасов. — Москва: ФОРУМ</w:t>
      </w:r>
      <w:r w:rsidRPr="003E4197">
        <w:rPr>
          <w:color w:val="000000"/>
          <w:sz w:val="26"/>
          <w:szCs w:val="26"/>
        </w:rPr>
        <w:t xml:space="preserve">: ИНФРА-М, 2019. — 432 с. — (Профессиональное образование). - </w:t>
      </w:r>
      <w:r w:rsidR="00053D96"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 xml:space="preserve">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="00053D96"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 w:rsidR="00053D96">
        <w:rPr>
          <w:color w:val="000000"/>
          <w:sz w:val="26"/>
          <w:szCs w:val="26"/>
        </w:rPr>
        <w:t xml:space="preserve">/ А.А. </w:t>
      </w:r>
      <w:proofErr w:type="spellStart"/>
      <w:r w:rsidR="00053D96">
        <w:rPr>
          <w:color w:val="000000"/>
          <w:sz w:val="26"/>
          <w:szCs w:val="26"/>
        </w:rPr>
        <w:t>Пинский</w:t>
      </w:r>
      <w:proofErr w:type="spellEnd"/>
      <w:r w:rsidR="00053D96">
        <w:rPr>
          <w:color w:val="000000"/>
          <w:sz w:val="26"/>
          <w:szCs w:val="26"/>
        </w:rPr>
        <w:t xml:space="preserve">, Г.Ю. </w:t>
      </w:r>
      <w:proofErr w:type="spellStart"/>
      <w:r w:rsidR="00053D96">
        <w:rPr>
          <w:color w:val="000000"/>
          <w:sz w:val="26"/>
          <w:szCs w:val="26"/>
        </w:rPr>
        <w:t>Граковский</w:t>
      </w:r>
      <w:proofErr w:type="spellEnd"/>
      <w:r w:rsidRPr="003E4197">
        <w:rPr>
          <w:color w:val="000000"/>
          <w:sz w:val="26"/>
          <w:szCs w:val="26"/>
        </w:rPr>
        <w:t>; под общ</w:t>
      </w:r>
      <w:proofErr w:type="gramStart"/>
      <w:r w:rsidRPr="003E4197">
        <w:rPr>
          <w:color w:val="000000"/>
          <w:sz w:val="26"/>
          <w:szCs w:val="26"/>
        </w:rPr>
        <w:t>.</w:t>
      </w:r>
      <w:proofErr w:type="gramEnd"/>
      <w:r w:rsidRPr="003E4197">
        <w:rPr>
          <w:color w:val="000000"/>
          <w:sz w:val="26"/>
          <w:szCs w:val="26"/>
        </w:rPr>
        <w:t xml:space="preserve"> </w:t>
      </w:r>
      <w:proofErr w:type="gramStart"/>
      <w:r w:rsidRPr="003E4197">
        <w:rPr>
          <w:color w:val="000000"/>
          <w:sz w:val="26"/>
          <w:szCs w:val="26"/>
        </w:rPr>
        <w:t>р</w:t>
      </w:r>
      <w:proofErr w:type="gramEnd"/>
      <w:r w:rsidRPr="003E4197">
        <w:rPr>
          <w:color w:val="000000"/>
          <w:sz w:val="26"/>
          <w:szCs w:val="26"/>
        </w:rPr>
        <w:t xml:space="preserve">ед. Ю.И. Дика, Н.С. </w:t>
      </w:r>
      <w:proofErr w:type="spellStart"/>
      <w:r w:rsidRPr="003E4197">
        <w:rPr>
          <w:color w:val="000000"/>
          <w:sz w:val="26"/>
          <w:szCs w:val="26"/>
        </w:rPr>
        <w:t>Пурыше</w:t>
      </w:r>
      <w:r w:rsidR="00053D96">
        <w:rPr>
          <w:color w:val="000000"/>
          <w:sz w:val="26"/>
          <w:szCs w:val="26"/>
        </w:rPr>
        <w:t>вой</w:t>
      </w:r>
      <w:proofErr w:type="spellEnd"/>
      <w:r w:rsidR="00053D96">
        <w:rPr>
          <w:color w:val="000000"/>
          <w:sz w:val="26"/>
          <w:szCs w:val="26"/>
        </w:rPr>
        <w:t xml:space="preserve">. — 4-е изд., </w:t>
      </w:r>
      <w:proofErr w:type="spellStart"/>
      <w:r w:rsidR="00053D96">
        <w:rPr>
          <w:color w:val="000000"/>
          <w:sz w:val="26"/>
          <w:szCs w:val="26"/>
        </w:rPr>
        <w:t>испр</w:t>
      </w:r>
      <w:proofErr w:type="spellEnd"/>
      <w:r w:rsidR="00053D96">
        <w:rPr>
          <w:color w:val="000000"/>
          <w:sz w:val="26"/>
          <w:szCs w:val="26"/>
        </w:rPr>
        <w:t>. — Москва: ФОРУМ</w:t>
      </w:r>
      <w:r w:rsidRPr="003E4197">
        <w:rPr>
          <w:color w:val="000000"/>
          <w:sz w:val="26"/>
          <w:szCs w:val="26"/>
        </w:rPr>
        <w:t>: ИНФРА-М, 2021. — 560 с. — (</w:t>
      </w:r>
      <w:proofErr w:type="spellStart"/>
      <w:proofErr w:type="gramStart"/>
      <w:r w:rsidRPr="003E4197">
        <w:rPr>
          <w:color w:val="000000"/>
          <w:sz w:val="26"/>
          <w:szCs w:val="26"/>
        </w:rPr>
        <w:t>C</w:t>
      </w:r>
      <w:proofErr w:type="gramEnd"/>
      <w:r w:rsidRPr="003E4197">
        <w:rPr>
          <w:color w:val="000000"/>
          <w:sz w:val="26"/>
          <w:szCs w:val="26"/>
        </w:rPr>
        <w:t>реднее</w:t>
      </w:r>
      <w:proofErr w:type="spellEnd"/>
      <w:r w:rsidRPr="003E4197">
        <w:rPr>
          <w:color w:val="000000"/>
          <w:sz w:val="26"/>
          <w:szCs w:val="26"/>
        </w:rPr>
        <w:t xml:space="preserve"> профессиональное образование). - </w:t>
      </w:r>
      <w:r w:rsidR="00053D96"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3.Дмитриева, Е.</w:t>
      </w:r>
      <w:r w:rsidR="00053D96"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 xml:space="preserve">: учебное пособие / Е. И. Дмитриева, Л. Д. Иевлева, Л. Д. Костюченко. - 2-е изд., </w:t>
      </w:r>
      <w:proofErr w:type="spellStart"/>
      <w:r w:rsidRPr="003E4197">
        <w:rPr>
          <w:color w:val="000000"/>
          <w:sz w:val="26"/>
          <w:szCs w:val="26"/>
        </w:rPr>
        <w:t>перераб</w:t>
      </w:r>
      <w:proofErr w:type="spellEnd"/>
      <w:r w:rsidRPr="003E4197">
        <w:rPr>
          <w:color w:val="000000"/>
          <w:sz w:val="26"/>
          <w:szCs w:val="26"/>
        </w:rPr>
        <w:t>. и доп. -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2021. - 512 с. - (Профессиональное образование). - ISBN 978-5-91134-71</w:t>
      </w:r>
      <w:r w:rsidR="00053D96"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4.Тарасов, О. М. Физика: лабораторные работы с вопросам</w:t>
      </w:r>
      <w:r w:rsidR="00053D96"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</w:t>
      </w:r>
      <w:proofErr w:type="spellStart"/>
      <w:r w:rsidRPr="003E4197">
        <w:rPr>
          <w:color w:val="000000"/>
          <w:sz w:val="26"/>
          <w:szCs w:val="26"/>
        </w:rPr>
        <w:t>испр</w:t>
      </w:r>
      <w:proofErr w:type="spellEnd"/>
      <w:r w:rsidRPr="003E4197">
        <w:rPr>
          <w:color w:val="000000"/>
          <w:sz w:val="26"/>
          <w:szCs w:val="26"/>
        </w:rPr>
        <w:t>. и доп. —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2020. — 97 </w:t>
      </w:r>
      <w:proofErr w:type="gramStart"/>
      <w:r w:rsidRPr="003E4197">
        <w:rPr>
          <w:color w:val="000000"/>
          <w:sz w:val="26"/>
          <w:szCs w:val="26"/>
        </w:rPr>
        <w:t>с</w:t>
      </w:r>
      <w:proofErr w:type="gramEnd"/>
      <w:r w:rsidRPr="003E4197">
        <w:rPr>
          <w:color w:val="000000"/>
          <w:sz w:val="26"/>
          <w:szCs w:val="26"/>
        </w:rPr>
        <w:t xml:space="preserve">. — (Среднее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7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</w:t>
      </w:r>
      <w:proofErr w:type="gramStart"/>
      <w:r w:rsidRPr="00906AD2">
        <w:rPr>
          <w:rFonts w:ascii="Times New Roman" w:hAnsi="Times New Roman"/>
          <w:sz w:val="26"/>
          <w:szCs w:val="26"/>
        </w:rPr>
        <w:t>.-</w:t>
      </w:r>
      <w:proofErr w:type="gramEnd"/>
      <w:r w:rsidRPr="00906AD2">
        <w:rPr>
          <w:rFonts w:ascii="Times New Roman" w:hAnsi="Times New Roman"/>
          <w:sz w:val="26"/>
          <w:szCs w:val="26"/>
        </w:rPr>
        <w:t>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В.Ф. Задачи по физике.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>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10 </w:t>
      </w:r>
      <w:proofErr w:type="spellStart"/>
      <w:r w:rsidRPr="00906AD2">
        <w:rPr>
          <w:rFonts w:ascii="Times New Roman" w:hAnsi="Times New Roman"/>
          <w:sz w:val="26"/>
          <w:szCs w:val="26"/>
        </w:rPr>
        <w:t>кл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>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В.И.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>Физика</w:t>
      </w:r>
      <w:proofErr w:type="gramStart"/>
      <w:r w:rsidRPr="00906AD2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учебник / В.И. </w:t>
      </w: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, И.В. </w:t>
      </w: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— 6-е изд., </w:t>
      </w:r>
      <w:proofErr w:type="spellStart"/>
      <w:r w:rsidRPr="00906AD2">
        <w:rPr>
          <w:rFonts w:ascii="Times New Roman" w:hAnsi="Times New Roman"/>
          <w:sz w:val="26"/>
          <w:szCs w:val="26"/>
        </w:rPr>
        <w:t>перераб</w:t>
      </w:r>
      <w:proofErr w:type="spellEnd"/>
      <w:r w:rsidRPr="00906AD2">
        <w:rPr>
          <w:rFonts w:ascii="Times New Roman" w:hAnsi="Times New Roman"/>
          <w:sz w:val="26"/>
          <w:szCs w:val="26"/>
        </w:rPr>
        <w:t>. И доп. — Москва</w:t>
      </w:r>
      <w:proofErr w:type="gramStart"/>
      <w:r w:rsidRPr="00906AD2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Пинский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А.А. </w:t>
      </w:r>
    </w:p>
    <w:p w:rsidR="002248A2" w:rsidRPr="00906AD2" w:rsidRDefault="00053D96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="002248A2" w:rsidRPr="00906AD2">
        <w:rPr>
          <w:rFonts w:ascii="Times New Roman" w:hAnsi="Times New Roman"/>
          <w:sz w:val="26"/>
          <w:szCs w:val="26"/>
        </w:rPr>
        <w:t xml:space="preserve">: учебник / А.А.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Пинский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, Г.Ю.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Граковский</w:t>
      </w:r>
      <w:proofErr w:type="spellEnd"/>
      <w:proofErr w:type="gramStart"/>
      <w:r w:rsidR="002248A2" w:rsidRPr="00906AD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="002248A2" w:rsidRPr="00906AD2">
        <w:rPr>
          <w:rFonts w:ascii="Times New Roman" w:hAnsi="Times New Roman"/>
          <w:sz w:val="26"/>
          <w:szCs w:val="26"/>
        </w:rPr>
        <w:t xml:space="preserve"> под общ. Ред. Ю.И. Дика, Н.С.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Пу</w:t>
      </w:r>
      <w:r>
        <w:rPr>
          <w:rFonts w:ascii="Times New Roman" w:hAnsi="Times New Roman"/>
          <w:sz w:val="26"/>
          <w:szCs w:val="26"/>
        </w:rPr>
        <w:t>рышевой</w:t>
      </w:r>
      <w:proofErr w:type="spellEnd"/>
      <w:r>
        <w:rPr>
          <w:rFonts w:ascii="Times New Roman" w:hAnsi="Times New Roman"/>
          <w:sz w:val="26"/>
          <w:szCs w:val="26"/>
        </w:rPr>
        <w:t xml:space="preserve">. — 4-е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— М.: ФОРУМ</w:t>
      </w:r>
      <w:r w:rsidR="002248A2" w:rsidRPr="00906AD2">
        <w:rPr>
          <w:rFonts w:ascii="Times New Roman" w:hAnsi="Times New Roman"/>
          <w:sz w:val="26"/>
          <w:szCs w:val="26"/>
        </w:rPr>
        <w:t>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Генденштейн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8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906AD2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http://eor.edu.ru, Федеральный центр </w:t>
      </w:r>
      <w:proofErr w:type="gramStart"/>
      <w:r w:rsidRPr="00906AD2">
        <w:rPr>
          <w:rFonts w:ascii="Times New Roman" w:hAnsi="Times New Roman"/>
          <w:sz w:val="26"/>
          <w:szCs w:val="26"/>
        </w:rPr>
        <w:t>информационно-образовательных</w:t>
      </w:r>
      <w:proofErr w:type="gramEnd"/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906AD2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A963F4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9" w:history="1">
        <w:proofErr w:type="gramStart"/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edu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ru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  <w:hyperlink r:id="rId20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053D96">
        <w:rPr>
          <w:rFonts w:ascii="Times New Roman" w:hAnsi="Times New Roman"/>
          <w:sz w:val="26"/>
          <w:szCs w:val="26"/>
        </w:rPr>
        <w:t>. Academic.</w:t>
      </w:r>
      <w:r w:rsidR="002248A2" w:rsidRPr="00906AD2">
        <w:rPr>
          <w:rFonts w:ascii="Times New Roman" w:hAnsi="Times New Roman"/>
          <w:sz w:val="26"/>
          <w:szCs w:val="26"/>
        </w:rPr>
        <w:t>ru (Академик.</w:t>
      </w:r>
      <w:proofErr w:type="gramEnd"/>
      <w:r w:rsidR="002248A2" w:rsidRPr="00906AD2">
        <w:rPr>
          <w:rFonts w:ascii="Times New Roman" w:hAnsi="Times New Roman"/>
          <w:sz w:val="26"/>
          <w:szCs w:val="26"/>
        </w:rPr>
        <w:t xml:space="preserve"> Словари и энциклопедии). 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2248A2" w:rsidRPr="00906AD2">
        <w:rPr>
          <w:rFonts w:ascii="Times New Roman" w:hAnsi="Times New Roman"/>
          <w:sz w:val="26"/>
          <w:szCs w:val="26"/>
        </w:rPr>
        <w:t>.</w:t>
      </w:r>
      <w:proofErr w:type="spellStart"/>
      <w:r w:rsidR="002248A2" w:rsidRPr="00906AD2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>.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2248A2"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proofErr w:type="gramStart"/>
      <w:r w:rsidR="002248A2" w:rsidRPr="00906AD2">
        <w:rPr>
          <w:rFonts w:ascii="Times New Roman" w:hAnsi="Times New Roman"/>
          <w:sz w:val="26"/>
          <w:szCs w:val="26"/>
        </w:rPr>
        <w:t>Воок</w:t>
      </w:r>
      <w:proofErr w:type="gramEnd"/>
      <w:r w:rsidR="002248A2" w:rsidRPr="00906AD2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2248A2" w:rsidRPr="00906AD2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www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06AD2">
        <w:rPr>
          <w:rFonts w:ascii="Times New Roman" w:hAnsi="Times New Roman"/>
          <w:sz w:val="26"/>
          <w:szCs w:val="26"/>
        </w:rPr>
        <w:t>globalteka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>u (</w:t>
      </w:r>
      <w:proofErr w:type="spellStart"/>
      <w:r w:rsidRPr="00906AD2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A963F4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21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2248A2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06AD2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906AD2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906AD2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  <w:proofErr w:type="gramEnd"/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</w:t>
      </w:r>
      <w:proofErr w:type="spellStart"/>
      <w:r w:rsidRPr="00906AD2">
        <w:rPr>
          <w:sz w:val="26"/>
          <w:szCs w:val="26"/>
        </w:rPr>
        <w:t>Skype</w:t>
      </w:r>
      <w:proofErr w:type="spellEnd"/>
      <w:r w:rsidRPr="00906AD2">
        <w:rPr>
          <w:sz w:val="26"/>
          <w:szCs w:val="26"/>
        </w:rPr>
        <w:t xml:space="preserve">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</w:t>
      </w:r>
      <w:proofErr w:type="spellStart"/>
      <w:r w:rsidRPr="00906AD2">
        <w:rPr>
          <w:sz w:val="26"/>
          <w:szCs w:val="26"/>
        </w:rPr>
        <w:t>Zoom</w:t>
      </w:r>
      <w:proofErr w:type="spellEnd"/>
      <w:r w:rsidRPr="00906AD2">
        <w:rPr>
          <w:sz w:val="26"/>
          <w:szCs w:val="26"/>
        </w:rPr>
        <w:t xml:space="preserve">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3E4197">
        <w:rPr>
          <w:rFonts w:eastAsia="Calibri"/>
          <w:sz w:val="26"/>
          <w:szCs w:val="26"/>
        </w:rPr>
        <w:t>исследований</w:t>
      </w:r>
      <w:proofErr w:type="gramStart"/>
      <w:r w:rsidRPr="003E4197">
        <w:rPr>
          <w:rFonts w:eastAsia="Calibri"/>
          <w:sz w:val="26"/>
          <w:szCs w:val="26"/>
        </w:rPr>
        <w:t>,</w:t>
      </w:r>
      <w:r w:rsidRPr="003E4197">
        <w:rPr>
          <w:sz w:val="26"/>
          <w:szCs w:val="26"/>
        </w:rPr>
        <w:t>в</w:t>
      </w:r>
      <w:proofErr w:type="spellEnd"/>
      <w:proofErr w:type="gramEnd"/>
      <w:r w:rsidRPr="003E4197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09"/>
        <w:gridCol w:w="3685"/>
      </w:tblGrid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>»</w:t>
            </w:r>
            <w:proofErr w:type="gramStart"/>
            <w:r w:rsidRPr="003E4197">
              <w:rPr>
                <w:rFonts w:eastAsia="Calibri"/>
                <w:sz w:val="26"/>
                <w:szCs w:val="26"/>
              </w:rPr>
              <w:t>,»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 xml:space="preserve">Подготовить презентации по </w:t>
            </w:r>
            <w:proofErr w:type="spellStart"/>
            <w:r w:rsidRPr="003E4197">
              <w:rPr>
                <w:rFonts w:eastAsia="Calibri"/>
                <w:sz w:val="26"/>
                <w:szCs w:val="26"/>
              </w:rPr>
              <w:t>теме</w:t>
            </w:r>
            <w:proofErr w:type="gramStart"/>
            <w:r w:rsidRPr="003E4197">
              <w:rPr>
                <w:color w:val="232323"/>
                <w:kern w:val="36"/>
                <w:sz w:val="26"/>
                <w:szCs w:val="26"/>
              </w:rPr>
              <w:t>"Ф</w:t>
            </w:r>
            <w:proofErr w:type="gramEnd"/>
            <w:r w:rsidRPr="003E4197">
              <w:rPr>
                <w:color w:val="232323"/>
                <w:kern w:val="36"/>
                <w:sz w:val="26"/>
                <w:szCs w:val="26"/>
              </w:rPr>
              <w:t>изика</w:t>
            </w:r>
            <w:proofErr w:type="spellEnd"/>
            <w:r w:rsidRPr="003E4197">
              <w:rPr>
                <w:color w:val="232323"/>
                <w:kern w:val="36"/>
                <w:sz w:val="26"/>
                <w:szCs w:val="26"/>
              </w:rPr>
              <w:t xml:space="preserve"> в твоей профессии"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решать физические задачи;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</w:t>
            </w:r>
            <w:proofErr w:type="gramStart"/>
            <w:r w:rsidRPr="003E4197">
              <w:rPr>
                <w:sz w:val="26"/>
                <w:szCs w:val="26"/>
              </w:rPr>
              <w:t>.»</w:t>
            </w:r>
            <w:proofErr w:type="gramEnd"/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3E4197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3E4197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4B2C">
        <w:trPr>
          <w:trHeight w:val="628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</w:t>
            </w:r>
            <w:r w:rsidRPr="003E4197">
              <w:rPr>
                <w:sz w:val="26"/>
                <w:szCs w:val="26"/>
              </w:rPr>
              <w:lastRenderedPageBreak/>
              <w:t>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proofErr w:type="gramStart"/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задание по теме №2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053D96" w:rsidP="003E419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="002248A2"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4B2C">
        <w:trPr>
          <w:trHeight w:val="124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</w:t>
            </w:r>
            <w:proofErr w:type="gramStart"/>
            <w:r w:rsidRPr="003E4197">
              <w:rPr>
                <w:sz w:val="26"/>
                <w:szCs w:val="26"/>
              </w:rPr>
              <w:t>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054B2C">
        <w:trPr>
          <w:trHeight w:val="1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widowControl w:val="0"/>
              <w:ind w:left="142"/>
              <w:rPr>
                <w:sz w:val="26"/>
                <w:szCs w:val="26"/>
              </w:rPr>
            </w:pPr>
            <w:proofErr w:type="gramStart"/>
            <w:r w:rsidRPr="00012235">
              <w:rPr>
                <w:sz w:val="26"/>
                <w:szCs w:val="26"/>
              </w:rPr>
              <w:t>ОК</w:t>
            </w:r>
            <w:proofErr w:type="gramEnd"/>
            <w:r w:rsidRPr="00012235">
              <w:rPr>
                <w:sz w:val="26"/>
                <w:szCs w:val="26"/>
              </w:rPr>
              <w:t> 1. Понимать сущность и социальную значимость своей будущей профессии, проявлять к ней устойчивый интерес.</w:t>
            </w:r>
          </w:p>
          <w:p w:rsidR="00054B2C" w:rsidRPr="00012235" w:rsidRDefault="00054B2C" w:rsidP="001D42F8">
            <w:pPr>
              <w:widowControl w:val="0"/>
              <w:ind w:left="142" w:firstLine="51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ОК 2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 xml:space="preserve"> О</w:t>
            </w:r>
            <w:proofErr w:type="gramEnd"/>
            <w:r w:rsidRPr="00012235">
              <w:rPr>
                <w:color w:val="000000"/>
                <w:sz w:val="26"/>
                <w:szCs w:val="26"/>
              </w:rPr>
              <w:t>рганизовывать собственную деятельность, исходя из цели и способов ее</w:t>
            </w:r>
          </w:p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 xml:space="preserve">достижения, 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>определенных</w:t>
            </w:r>
            <w:proofErr w:type="gramEnd"/>
            <w:r w:rsidRPr="00012235">
              <w:rPr>
                <w:color w:val="000000"/>
                <w:sz w:val="26"/>
                <w:szCs w:val="26"/>
              </w:rPr>
              <w:t xml:space="preserve"> руководителем.</w:t>
            </w:r>
          </w:p>
          <w:p w:rsidR="00054B2C" w:rsidRPr="00012235" w:rsidRDefault="00054B2C" w:rsidP="001D42F8">
            <w:pPr>
              <w:ind w:left="142" w:firstLine="51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ОК 3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 xml:space="preserve"> А</w:t>
            </w:r>
            <w:proofErr w:type="gramEnd"/>
            <w:r w:rsidRPr="00012235">
              <w:rPr>
                <w:color w:val="000000"/>
                <w:sz w:val="26"/>
                <w:szCs w:val="26"/>
              </w:rPr>
              <w:t xml:space="preserve">нализировать рабочую ситуацию, осуществлять текущий и </w:t>
            </w:r>
            <w:proofErr w:type="spellStart"/>
            <w:r w:rsidRPr="00012235">
              <w:rPr>
                <w:color w:val="000000"/>
                <w:sz w:val="26"/>
                <w:szCs w:val="26"/>
              </w:rPr>
              <w:t>итоговыйконтроль</w:t>
            </w:r>
            <w:proofErr w:type="spellEnd"/>
            <w:r w:rsidRPr="00012235">
              <w:rPr>
                <w:color w:val="000000"/>
                <w:sz w:val="26"/>
                <w:szCs w:val="26"/>
              </w:rPr>
              <w:t>, оценку и коррекцию собственной деятельности, нести ответственность</w:t>
            </w:r>
          </w:p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за результаты своей работы.</w:t>
            </w:r>
          </w:p>
          <w:p w:rsidR="00054B2C" w:rsidRPr="00012235" w:rsidRDefault="00054B2C" w:rsidP="001D42F8">
            <w:pPr>
              <w:widowControl w:val="0"/>
              <w:ind w:left="142" w:firstLine="51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012235">
              <w:rPr>
                <w:sz w:val="26"/>
                <w:szCs w:val="26"/>
              </w:rPr>
              <w:t>Контроль за</w:t>
            </w:r>
            <w:proofErr w:type="gramEnd"/>
            <w:r w:rsidRPr="00012235">
              <w:rPr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ОК 4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 xml:space="preserve"> О</w:t>
            </w:r>
            <w:proofErr w:type="gramEnd"/>
            <w:r w:rsidRPr="00012235">
              <w:rPr>
                <w:color w:val="000000"/>
                <w:sz w:val="26"/>
                <w:szCs w:val="26"/>
              </w:rPr>
              <w:t xml:space="preserve">существлять поиск информации, необходимой для </w:t>
            </w:r>
            <w:proofErr w:type="spellStart"/>
            <w:r w:rsidRPr="00012235">
              <w:rPr>
                <w:color w:val="000000"/>
                <w:sz w:val="26"/>
                <w:szCs w:val="26"/>
              </w:rPr>
              <w:t>эффективноговыполнения</w:t>
            </w:r>
            <w:proofErr w:type="spellEnd"/>
            <w:r w:rsidRPr="00012235">
              <w:rPr>
                <w:color w:val="000000"/>
                <w:sz w:val="26"/>
                <w:szCs w:val="26"/>
              </w:rPr>
              <w:t xml:space="preserve"> профессиональных задач.</w:t>
            </w:r>
          </w:p>
          <w:p w:rsidR="00054B2C" w:rsidRPr="00012235" w:rsidRDefault="00054B2C" w:rsidP="001D42F8">
            <w:pPr>
              <w:widowControl w:val="0"/>
              <w:ind w:left="142" w:firstLine="51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proofErr w:type="spellStart"/>
            <w:proofErr w:type="gramStart"/>
            <w:r w:rsidRPr="00012235">
              <w:rPr>
                <w:sz w:val="26"/>
                <w:szCs w:val="26"/>
              </w:rPr>
              <w:t>Вопросно</w:t>
            </w:r>
            <w:proofErr w:type="spellEnd"/>
            <w:r w:rsidRPr="00012235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012235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ОК 5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 xml:space="preserve"> И</w:t>
            </w:r>
            <w:proofErr w:type="gramEnd"/>
            <w:r w:rsidRPr="00012235">
              <w:rPr>
                <w:color w:val="000000"/>
                <w:sz w:val="26"/>
                <w:szCs w:val="26"/>
              </w:rPr>
              <w:t xml:space="preserve">спользовать информационно-коммуникационные технологии </w:t>
            </w:r>
            <w:proofErr w:type="spellStart"/>
            <w:r w:rsidRPr="00012235">
              <w:rPr>
                <w:color w:val="000000"/>
                <w:sz w:val="26"/>
                <w:szCs w:val="26"/>
              </w:rPr>
              <w:t>впрофессиональной</w:t>
            </w:r>
            <w:proofErr w:type="spellEnd"/>
            <w:r w:rsidRPr="00012235">
              <w:rPr>
                <w:color w:val="000000"/>
                <w:sz w:val="26"/>
                <w:szCs w:val="26"/>
              </w:rPr>
              <w:t xml:space="preserve"> деятельности.</w:t>
            </w:r>
          </w:p>
          <w:p w:rsidR="00054B2C" w:rsidRPr="00012235" w:rsidRDefault="00054B2C" w:rsidP="001D42F8">
            <w:pPr>
              <w:ind w:left="142" w:firstLine="51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proofErr w:type="spellStart"/>
            <w:proofErr w:type="gramStart"/>
            <w:r w:rsidRPr="00012235">
              <w:rPr>
                <w:sz w:val="26"/>
                <w:szCs w:val="26"/>
              </w:rPr>
              <w:t>Вопросно</w:t>
            </w:r>
            <w:proofErr w:type="spellEnd"/>
            <w:r w:rsidRPr="00012235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012235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54B2C" w:rsidRPr="00012235" w:rsidTr="00054B2C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shd w:val="clear" w:color="auto" w:fill="FFFFFF"/>
              <w:rPr>
                <w:sz w:val="26"/>
                <w:szCs w:val="26"/>
              </w:rPr>
            </w:pPr>
            <w:r w:rsidRPr="00012235">
              <w:rPr>
                <w:color w:val="000000"/>
                <w:sz w:val="26"/>
                <w:szCs w:val="26"/>
              </w:rPr>
              <w:t>ОК 6</w:t>
            </w:r>
            <w:proofErr w:type="gramStart"/>
            <w:r w:rsidRPr="00012235">
              <w:rPr>
                <w:color w:val="000000"/>
                <w:sz w:val="26"/>
                <w:szCs w:val="26"/>
              </w:rPr>
              <w:t xml:space="preserve"> </w:t>
            </w:r>
            <w:r w:rsidRPr="003F0D36">
              <w:rPr>
                <w:sz w:val="26"/>
                <w:szCs w:val="26"/>
              </w:rPr>
              <w:t>Р</w:t>
            </w:r>
            <w:proofErr w:type="gramEnd"/>
            <w:r w:rsidRPr="003F0D36">
              <w:rPr>
                <w:sz w:val="26"/>
                <w:szCs w:val="26"/>
              </w:rPr>
              <w:t>аботать в команде, эффективно общаться с коллегами, руководством, клиентами.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B2C" w:rsidRPr="00012235" w:rsidRDefault="00054B2C" w:rsidP="001D42F8">
            <w:pPr>
              <w:rPr>
                <w:rFonts w:eastAsia="Calibri"/>
                <w:b/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054B2C" w:rsidRPr="00012235" w:rsidTr="00054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rPr>
                <w:b/>
                <w:bCs/>
                <w:sz w:val="26"/>
                <w:szCs w:val="26"/>
              </w:rPr>
            </w:pPr>
            <w:r w:rsidRPr="00012235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rPr>
                <w:b/>
                <w:bCs/>
                <w:iCs/>
                <w:sz w:val="26"/>
                <w:szCs w:val="26"/>
              </w:rPr>
            </w:pPr>
            <w:r w:rsidRPr="00012235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54B2C" w:rsidRPr="00012235" w:rsidTr="00054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12235">
              <w:rPr>
                <w:bCs/>
                <w:sz w:val="26"/>
                <w:szCs w:val="26"/>
              </w:rPr>
              <w:t xml:space="preserve">ЛР 3 </w:t>
            </w:r>
            <w:proofErr w:type="gramStart"/>
            <w:r w:rsidRPr="00012235">
              <w:rPr>
                <w:sz w:val="26"/>
                <w:szCs w:val="26"/>
              </w:rPr>
              <w:t>Осознающий</w:t>
            </w:r>
            <w:proofErr w:type="gramEnd"/>
            <w:r w:rsidRPr="00012235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054B2C" w:rsidRPr="00012235" w:rsidRDefault="00054B2C" w:rsidP="001D42F8">
            <w:pPr>
              <w:rPr>
                <w:bCs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widowControl w:val="0"/>
              <w:tabs>
                <w:tab w:val="left" w:pos="824"/>
              </w:tabs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t>-</w:t>
            </w:r>
            <w:proofErr w:type="spellStart"/>
            <w:r w:rsidRPr="00012235">
              <w:rPr>
                <w:sz w:val="26"/>
                <w:szCs w:val="26"/>
              </w:rPr>
              <w:t>Оценкасобственногопродвижения</w:t>
            </w:r>
            <w:proofErr w:type="gramStart"/>
            <w:r w:rsidRPr="00012235">
              <w:rPr>
                <w:sz w:val="26"/>
                <w:szCs w:val="26"/>
              </w:rPr>
              <w:t>,л</w:t>
            </w:r>
            <w:proofErr w:type="gramEnd"/>
            <w:r w:rsidRPr="00012235">
              <w:rPr>
                <w:sz w:val="26"/>
                <w:szCs w:val="26"/>
              </w:rPr>
              <w:t>ичностногоразвития</w:t>
            </w:r>
            <w:proofErr w:type="spellEnd"/>
            <w:r w:rsidRPr="00012235">
              <w:rPr>
                <w:sz w:val="26"/>
                <w:szCs w:val="26"/>
              </w:rPr>
              <w:t>.</w:t>
            </w:r>
          </w:p>
          <w:p w:rsidR="00054B2C" w:rsidRPr="00012235" w:rsidRDefault="00054B2C" w:rsidP="001D42F8">
            <w:pPr>
              <w:rPr>
                <w:color w:val="333333"/>
                <w:sz w:val="26"/>
                <w:szCs w:val="26"/>
                <w:shd w:val="clear" w:color="auto" w:fill="FBFBFB"/>
              </w:rPr>
            </w:pPr>
            <w:r w:rsidRPr="00012235">
              <w:rPr>
                <w:color w:val="333333"/>
                <w:sz w:val="26"/>
                <w:szCs w:val="26"/>
                <w:shd w:val="clear" w:color="auto" w:fill="FBFBFB"/>
              </w:rPr>
              <w:t> − понимание сущности наблюдаемых во Вселенной явлений;</w:t>
            </w:r>
          </w:p>
          <w:p w:rsidR="00054B2C" w:rsidRPr="00012235" w:rsidRDefault="00054B2C" w:rsidP="001D42F8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054B2C" w:rsidRPr="00012235" w:rsidTr="00054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rPr>
                <w:bCs/>
                <w:sz w:val="26"/>
                <w:szCs w:val="26"/>
              </w:rPr>
            </w:pPr>
            <w:r w:rsidRPr="00012235">
              <w:rPr>
                <w:bCs/>
                <w:sz w:val="26"/>
                <w:szCs w:val="26"/>
              </w:rPr>
              <w:t xml:space="preserve">ЛР 10 </w:t>
            </w:r>
            <w:proofErr w:type="gramStart"/>
            <w:r w:rsidRPr="00012235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012235">
              <w:rPr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</w:t>
            </w:r>
            <w:r w:rsidRPr="00012235">
              <w:rPr>
                <w:bCs/>
                <w:sz w:val="26"/>
                <w:szCs w:val="26"/>
              </w:rPr>
              <w:lastRenderedPageBreak/>
              <w:t>в сетевой среде личностно и профессионального конструктивного «цифрового следа».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jc w:val="both"/>
              <w:rPr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lastRenderedPageBreak/>
              <w:t>Проявление культуры потребления</w:t>
            </w:r>
          </w:p>
          <w:p w:rsidR="00054B2C" w:rsidRPr="00012235" w:rsidRDefault="00054B2C" w:rsidP="001D42F8">
            <w:pPr>
              <w:jc w:val="both"/>
              <w:rPr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054B2C" w:rsidRPr="00012235" w:rsidRDefault="00054B2C" w:rsidP="001D42F8">
            <w:pPr>
              <w:jc w:val="both"/>
              <w:rPr>
                <w:sz w:val="26"/>
                <w:szCs w:val="26"/>
              </w:rPr>
            </w:pPr>
            <w:r w:rsidRPr="00012235">
              <w:rPr>
                <w:sz w:val="26"/>
                <w:szCs w:val="26"/>
              </w:rPr>
              <w:lastRenderedPageBreak/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054B2C" w:rsidRPr="00012235" w:rsidTr="00054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12235">
              <w:rPr>
                <w:bCs/>
                <w:sz w:val="26"/>
                <w:szCs w:val="26"/>
              </w:rPr>
              <w:lastRenderedPageBreak/>
              <w:t xml:space="preserve">ЛР 12 </w:t>
            </w:r>
            <w:r w:rsidRPr="0001223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054B2C" w:rsidRPr="00012235" w:rsidRDefault="00054B2C" w:rsidP="001D42F8">
            <w:pPr>
              <w:rPr>
                <w:bCs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C" w:rsidRPr="00012235" w:rsidRDefault="00054B2C" w:rsidP="001D42F8">
            <w:pPr>
              <w:rPr>
                <w:bCs/>
                <w:iCs/>
                <w:sz w:val="26"/>
                <w:szCs w:val="26"/>
              </w:rPr>
            </w:pPr>
            <w:r w:rsidRPr="00012235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054B2C" w:rsidRPr="00012235" w:rsidRDefault="00054B2C" w:rsidP="001D42F8">
            <w:pPr>
              <w:rPr>
                <w:bCs/>
                <w:iCs/>
                <w:sz w:val="26"/>
                <w:szCs w:val="26"/>
              </w:rPr>
            </w:pPr>
            <w:r w:rsidRPr="00012235">
              <w:rPr>
                <w:bCs/>
                <w:iCs/>
                <w:sz w:val="26"/>
                <w:szCs w:val="26"/>
              </w:rPr>
              <w:t xml:space="preserve">Участие в конкурсах </w:t>
            </w:r>
            <w:proofErr w:type="spellStart"/>
            <w:r w:rsidRPr="00012235">
              <w:rPr>
                <w:bCs/>
                <w:iCs/>
                <w:sz w:val="26"/>
                <w:szCs w:val="26"/>
              </w:rPr>
              <w:t>профессиональногомастерства</w:t>
            </w:r>
            <w:proofErr w:type="spellEnd"/>
            <w:r w:rsidRPr="00012235">
              <w:rPr>
                <w:bCs/>
                <w:iCs/>
                <w:sz w:val="26"/>
                <w:szCs w:val="26"/>
              </w:rPr>
              <w:t xml:space="preserve"> и в командных проектах.</w:t>
            </w:r>
          </w:p>
        </w:tc>
      </w:tr>
    </w:tbl>
    <w:p w:rsidR="00054B2C" w:rsidRPr="00012235" w:rsidRDefault="00054B2C" w:rsidP="00054B2C">
      <w:pPr>
        <w:rPr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EA6468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87" w:rsidRDefault="00A70987">
      <w:r>
        <w:separator/>
      </w:r>
    </w:p>
  </w:endnote>
  <w:endnote w:type="continuationSeparator" w:id="0">
    <w:p w:rsidR="00A70987" w:rsidRDefault="00A7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091671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91671" w:rsidRDefault="00091671" w:rsidP="00C573D5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A963F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91671" w:rsidRDefault="00091671" w:rsidP="00C573D5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091671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91671" w:rsidRDefault="00091671" w:rsidP="00C573D5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A963F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091671" w:rsidRDefault="00091671" w:rsidP="00C573D5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091671" w:rsidP="001D2A3C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91671" w:rsidRDefault="00091671" w:rsidP="001D2A3C">
    <w:pPr>
      <w:pStyle w:val="af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71" w:rsidRDefault="00A963F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091671" w:rsidRDefault="00091671" w:rsidP="001D2A3C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87" w:rsidRDefault="00A70987">
      <w:r>
        <w:separator/>
      </w:r>
    </w:p>
  </w:footnote>
  <w:footnote w:type="continuationSeparator" w:id="0">
    <w:p w:rsidR="00A70987" w:rsidRDefault="00A70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A30"/>
    <w:rsid w:val="00053D96"/>
    <w:rsid w:val="00054B2C"/>
    <w:rsid w:val="00091671"/>
    <w:rsid w:val="001237B3"/>
    <w:rsid w:val="001D2A3C"/>
    <w:rsid w:val="001F192D"/>
    <w:rsid w:val="002151C3"/>
    <w:rsid w:val="002248A2"/>
    <w:rsid w:val="003252B0"/>
    <w:rsid w:val="003C63A8"/>
    <w:rsid w:val="003E4197"/>
    <w:rsid w:val="005E26F7"/>
    <w:rsid w:val="006D1FBD"/>
    <w:rsid w:val="006E59ED"/>
    <w:rsid w:val="00710CB1"/>
    <w:rsid w:val="00733969"/>
    <w:rsid w:val="007C7207"/>
    <w:rsid w:val="007D44D7"/>
    <w:rsid w:val="007E2EE7"/>
    <w:rsid w:val="00804E9C"/>
    <w:rsid w:val="008B0195"/>
    <w:rsid w:val="00906AD2"/>
    <w:rsid w:val="0099194D"/>
    <w:rsid w:val="009B7059"/>
    <w:rsid w:val="00A00E65"/>
    <w:rsid w:val="00A70987"/>
    <w:rsid w:val="00A963F4"/>
    <w:rsid w:val="00AC0353"/>
    <w:rsid w:val="00B472AB"/>
    <w:rsid w:val="00BA31F3"/>
    <w:rsid w:val="00BA4659"/>
    <w:rsid w:val="00C26A30"/>
    <w:rsid w:val="00C573D5"/>
    <w:rsid w:val="00D40260"/>
    <w:rsid w:val="00EA6468"/>
    <w:rsid w:val="00F0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-books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znanium.com/catalog/product/104571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38798" TargetMode="External"/><Relationship Id="rId20" Type="http://schemas.openxmlformats.org/officeDocument/2006/relationships/hyperlink" Target="http://www.d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50311" TargetMode="Externa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yperlink" Target="http://www.fcio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12153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7B24E-EF34-4634-918F-BDE2B68C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21</Pages>
  <Words>4753</Words>
  <Characters>27097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2022-02-22T15:59:00Z</dcterms:created>
  <dcterms:modified xsi:type="dcterms:W3CDTF">2023-12-05T16:14:00Z</dcterms:modified>
</cp:coreProperties>
</file>